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pPr>
        <w:jc w:val="center"/>
        <w:rPr>
          <w:rFonts w:ascii="黑体" w:hAnsi="黑体" w:eastAsia="黑体"/>
          <w:b/>
          <w:bCs/>
          <w:sz w:val="44"/>
        </w:rPr>
      </w:pPr>
      <w:r>
        <w:rPr>
          <w:rFonts w:hint="eastAsia" w:ascii="黑体" w:hAnsi="黑体" w:eastAsia="黑体"/>
          <w:b/>
          <w:bCs/>
          <w:sz w:val="44"/>
        </w:rPr>
        <w:t>浙江省口腔生物医学研究重点实验室</w:t>
      </w:r>
    </w:p>
    <w:p>
      <w:pPr>
        <w:jc w:val="center"/>
        <w:rPr>
          <w:rFonts w:ascii="黑体" w:hAnsi="黑体" w:eastAsia="黑体"/>
          <w:b/>
          <w:bCs/>
          <w:sz w:val="44"/>
        </w:rPr>
      </w:pPr>
      <w:r>
        <w:rPr>
          <w:rFonts w:hint="eastAsia" w:ascii="黑体" w:hAnsi="黑体" w:eastAsia="黑体"/>
          <w:b/>
          <w:bCs/>
          <w:sz w:val="44"/>
        </w:rPr>
        <w:t>开放课题项目验收结题书</w:t>
      </w:r>
    </w:p>
    <w:p/>
    <w:p/>
    <w:p>
      <w:pPr>
        <w:ind w:firstLine="1675" w:firstLineChars="596"/>
        <w:rPr>
          <w:b/>
          <w:bCs/>
          <w:sz w:val="28"/>
        </w:rPr>
      </w:pPr>
    </w:p>
    <w:p>
      <w:pPr>
        <w:ind w:firstLine="1675" w:firstLineChars="596"/>
        <w:rPr>
          <w:b/>
          <w:bCs/>
          <w:sz w:val="28"/>
        </w:rPr>
      </w:pPr>
    </w:p>
    <w:p>
      <w:pPr>
        <w:ind w:firstLine="1675" w:firstLineChars="596"/>
        <w:rPr>
          <w:b/>
          <w:bCs/>
          <w:sz w:val="28"/>
        </w:rPr>
      </w:pPr>
    </w:p>
    <w:p>
      <w:pPr>
        <w:snapToGrid w:val="0"/>
        <w:spacing w:line="480" w:lineRule="auto"/>
        <w:ind w:firstLine="1205" w:firstLineChars="40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项目批准号：</w:t>
      </w:r>
    </w:p>
    <w:p>
      <w:pPr>
        <w:snapToGrid w:val="0"/>
        <w:spacing w:line="480" w:lineRule="auto"/>
        <w:ind w:firstLine="1205" w:firstLineChars="40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项目名称：</w:t>
      </w:r>
    </w:p>
    <w:p>
      <w:pPr>
        <w:snapToGrid w:val="0"/>
        <w:spacing w:line="480" w:lineRule="auto"/>
        <w:ind w:firstLine="1205" w:firstLineChars="40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项目负责人：</w:t>
      </w:r>
    </w:p>
    <w:p>
      <w:pPr>
        <w:snapToGrid w:val="0"/>
        <w:spacing w:line="480" w:lineRule="auto"/>
        <w:ind w:firstLine="1205" w:firstLineChars="40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承担单位：</w:t>
      </w:r>
    </w:p>
    <w:p>
      <w:pPr>
        <w:snapToGrid w:val="0"/>
        <w:spacing w:line="480" w:lineRule="auto"/>
        <w:ind w:firstLine="1205" w:firstLineChars="40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起止时间：</w:t>
      </w:r>
    </w:p>
    <w:p>
      <w:pPr>
        <w:snapToGrid w:val="0"/>
        <w:spacing w:line="480" w:lineRule="auto"/>
        <w:ind w:firstLine="1205" w:firstLineChars="40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验收时间：</w:t>
      </w:r>
    </w:p>
    <w:p>
      <w:pPr>
        <w:jc w:val="left"/>
        <w:rPr>
          <w:b/>
          <w:bCs/>
          <w:sz w:val="28"/>
        </w:rPr>
      </w:pPr>
    </w:p>
    <w:p>
      <w:pPr>
        <w:rPr>
          <w:b/>
          <w:bCs/>
          <w:sz w:val="28"/>
        </w:rPr>
      </w:pPr>
    </w:p>
    <w:p>
      <w:pPr>
        <w:rPr>
          <w:b/>
          <w:bCs/>
          <w:sz w:val="28"/>
        </w:rPr>
      </w:pPr>
    </w:p>
    <w:p>
      <w:pPr>
        <w:ind w:firstLine="2783" w:firstLineChars="990"/>
        <w:rPr>
          <w:b/>
          <w:bCs/>
          <w:sz w:val="28"/>
        </w:rPr>
      </w:pPr>
    </w:p>
    <w:p>
      <w:pPr>
        <w:snapToGrid w:val="0"/>
        <w:jc w:val="center"/>
        <w:rPr>
          <w:spacing w:val="-8"/>
          <w:sz w:val="30"/>
          <w:szCs w:val="30"/>
        </w:rPr>
      </w:pPr>
      <w:r>
        <w:rPr>
          <w:rFonts w:hint="eastAsia"/>
          <w:spacing w:val="-8"/>
          <w:sz w:val="30"/>
          <w:szCs w:val="30"/>
        </w:rPr>
        <w:t>浙江省口腔生物医学研究重点实验室</w:t>
      </w:r>
    </w:p>
    <w:p>
      <w:pPr>
        <w:snapToGrid w:val="0"/>
        <w:ind w:left="1134"/>
        <w:jc w:val="center"/>
        <w:rPr>
          <w:spacing w:val="-8"/>
          <w:sz w:val="30"/>
          <w:szCs w:val="30"/>
        </w:rPr>
      </w:pPr>
    </w:p>
    <w:p>
      <w:pPr>
        <w:snapToGrid w:val="0"/>
        <w:jc w:val="center"/>
        <w:rPr>
          <w:rFonts w:ascii="宋体"/>
          <w:sz w:val="30"/>
          <w:szCs w:val="30"/>
        </w:rPr>
      </w:pPr>
      <w:r>
        <w:rPr>
          <w:rFonts w:hint="eastAsia"/>
          <w:sz w:val="30"/>
          <w:szCs w:val="30"/>
        </w:rPr>
        <w:t>二</w:t>
      </w:r>
      <w:r>
        <w:rPr>
          <w:rFonts w:hint="eastAsia" w:ascii="宋体"/>
          <w:sz w:val="30"/>
          <w:szCs w:val="30"/>
        </w:rPr>
        <w:t>〇</w:t>
      </w:r>
      <w:r>
        <w:rPr>
          <w:rFonts w:hint="eastAsia"/>
          <w:sz w:val="30"/>
          <w:szCs w:val="30"/>
        </w:rPr>
        <w:t>二</w:t>
      </w:r>
      <w:r>
        <w:rPr>
          <w:rFonts w:hint="eastAsia" w:ascii="宋体"/>
          <w:sz w:val="30"/>
          <w:szCs w:val="30"/>
        </w:rPr>
        <w:t>一年制</w:t>
      </w:r>
    </w:p>
    <w:p>
      <w:pPr>
        <w:ind w:firstLine="3609" w:firstLineChars="1284"/>
        <w:rPr>
          <w:b/>
          <w:bCs/>
          <w:sz w:val="28"/>
        </w:rPr>
      </w:pPr>
    </w:p>
    <w:p>
      <w:pPr>
        <w:ind w:firstLine="3609" w:firstLineChars="1284"/>
        <w:rPr>
          <w:b/>
          <w:bCs/>
          <w:sz w:val="2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napToGrid w:val="0"/>
              <w:spacing w:line="480" w:lineRule="exac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一、项目实施工作报告</w:t>
            </w:r>
          </w:p>
          <w:p>
            <w:pPr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（工作总结包括项目的目的、意义、任务书指标完成情况、成果情况、经费使用情况、下一步推广转化计划等）</w:t>
            </w: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napToGrid w:val="0"/>
              <w:spacing w:line="480" w:lineRule="exac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二、项目实施技术报告</w:t>
            </w:r>
          </w:p>
          <w:p>
            <w:pPr>
              <w:snapToGrid w:val="0"/>
              <w:spacing w:line="480" w:lineRule="exact"/>
              <w:ind w:firstLine="141" w:firstLineChars="50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(技术总结根据研究方向书写材料、方法、讨论、结论等)</w:t>
            </w:r>
          </w:p>
          <w:p>
            <w:pPr>
              <w:ind w:left="720"/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</w:tc>
      </w:tr>
    </w:tbl>
    <w:p>
      <w:pPr>
        <w:ind w:firstLine="3609" w:firstLineChars="1284"/>
        <w:rPr>
          <w:b/>
          <w:bCs/>
          <w:sz w:val="2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napToGrid w:val="0"/>
              <w:spacing w:line="480" w:lineRule="exact"/>
              <w:rPr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sz w:val="32"/>
                <w:szCs w:val="20"/>
              </w:rPr>
              <w:t>三、</w:t>
            </w:r>
            <w:r>
              <w:rPr>
                <w:rFonts w:hint="eastAsia"/>
                <w:b/>
                <w:bCs/>
                <w:sz w:val="28"/>
              </w:rPr>
              <w:t>研究取得成果的相关证明，知识产权、论文、著作、专利、成果评议、人才培养等证明（请提供复印件）</w:t>
            </w: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四、实验室评审意见</w:t>
            </w: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</w:p>
        </w:tc>
      </w:tr>
    </w:tbl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  <w:bookmarkStart w:id="0" w:name="OLE_LINK7"/>
      <w:bookmarkStart w:id="1" w:name="OLE_LINK9"/>
      <w:bookmarkStart w:id="2" w:name="OLE_LINK8"/>
      <w:r>
        <w:rPr>
          <w:rFonts w:hint="eastAsia"/>
          <w:b/>
          <w:bCs/>
          <w:sz w:val="24"/>
        </w:rPr>
        <w:t>附</w:t>
      </w:r>
      <w:bookmarkStart w:id="3" w:name="OLE_LINK6"/>
      <w:bookmarkStart w:id="4" w:name="OLE_LINK5"/>
      <w:r>
        <w:rPr>
          <w:rFonts w:hint="eastAsia"/>
          <w:b/>
          <w:bCs/>
          <w:sz w:val="24"/>
        </w:rPr>
        <w:t>件一</w:t>
      </w:r>
    </w:p>
    <w:bookmarkEnd w:id="0"/>
    <w:bookmarkEnd w:id="1"/>
    <w:bookmarkEnd w:id="2"/>
    <w:bookmarkEnd w:id="3"/>
    <w:bookmarkEnd w:id="4"/>
    <w:p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经费使用决算表（单位：元）</w:t>
      </w:r>
    </w:p>
    <w:tbl>
      <w:tblPr>
        <w:tblStyle w:val="4"/>
        <w:tblW w:w="86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1701"/>
        <w:gridCol w:w="1559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  <w:bookmarkStart w:id="5" w:name="OLE_LINK1"/>
            <w:bookmarkStart w:id="6" w:name="OLE_LINK3"/>
            <w:bookmarkStart w:id="7" w:name="OLE_LINK2"/>
            <w:r>
              <w:rPr>
                <w:rFonts w:hint="eastAsia"/>
                <w:sz w:val="24"/>
              </w:rPr>
              <w:t>科目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预算</w:t>
            </w:r>
          </w:p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实际支出</w:t>
            </w:r>
          </w:p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备注（计算依据与说明）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一、课题经费：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exac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材料费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exac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测试化验加工费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exac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交通费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exac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会议费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exac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文献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信息传播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知识产权事务费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exac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专家咨询费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exac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color w:val="FF0000"/>
                <w:sz w:val="24"/>
              </w:rPr>
            </w:pPr>
            <w:bookmarkStart w:id="9" w:name="_GoBack"/>
            <w:r>
              <w:rPr>
                <w:rFonts w:hint="eastAsia"/>
                <w:color w:val="auto"/>
                <w:sz w:val="24"/>
              </w:rPr>
              <w:t>劳务费</w:t>
            </w:r>
            <w:bookmarkEnd w:id="9"/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exac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其它费用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bookmarkEnd w:id="5"/>
      <w:bookmarkEnd w:id="6"/>
      <w:bookmarkEnd w:id="7"/>
    </w:tbl>
    <w:p>
      <w:pPr>
        <w:jc w:val="center"/>
        <w:rPr>
          <w:b/>
          <w:bCs/>
          <w:sz w:val="24"/>
        </w:rPr>
      </w:pPr>
    </w:p>
    <w:p>
      <w:pPr>
        <w:jc w:val="center"/>
        <w:rPr>
          <w:b/>
          <w:bCs/>
          <w:sz w:val="28"/>
        </w:rPr>
      </w:pP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附件二</w:t>
      </w:r>
    </w:p>
    <w:p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省重点实验室开放课题成果专家验收意见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0"/>
        <w:gridCol w:w="1100"/>
        <w:gridCol w:w="1843"/>
        <w:gridCol w:w="2551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420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3083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468" w:type="dxa"/>
            <w:vAlign w:val="center"/>
          </w:tcPr>
          <w:p>
            <w:pPr>
              <w:spacing w:line="48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20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验收专家组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43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551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468" w:type="dxa"/>
            <w:vAlign w:val="center"/>
          </w:tcPr>
          <w:p>
            <w:pPr>
              <w:spacing w:line="48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420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验收组长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48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420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验收专家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48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420" w:type="dxa"/>
            <w:vAlign w:val="center"/>
          </w:tcPr>
          <w:p>
            <w:pPr>
              <w:spacing w:line="480" w:lineRule="auto"/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验收专家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48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420" w:type="dxa"/>
            <w:vAlign w:val="center"/>
          </w:tcPr>
          <w:p>
            <w:pPr>
              <w:spacing w:line="480" w:lineRule="auto"/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验收专家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48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6" w:hRule="atLeast"/>
        </w:trPr>
        <w:tc>
          <w:tcPr>
            <w:tcW w:w="8522" w:type="dxa"/>
            <w:gridSpan w:val="6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专家意见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560" w:type="dxa"/>
            <w:gridSpan w:val="2"/>
            <w:tcBorders>
              <w:bottom w:val="single" w:color="auto" w:sz="4" w:space="0"/>
            </w:tcBorders>
          </w:tcPr>
          <w:p>
            <w:pPr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验收结论</w:t>
            </w:r>
          </w:p>
        </w:tc>
        <w:tc>
          <w:tcPr>
            <w:tcW w:w="6962" w:type="dxa"/>
            <w:gridSpan w:val="4"/>
            <w:tcBorders>
              <w:bottom w:val="single" w:color="auto" w:sz="4" w:space="0"/>
            </w:tcBorders>
          </w:tcPr>
          <w:p>
            <w:pPr>
              <w:spacing w:line="600" w:lineRule="auto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选中1"/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 xml:space="preserve">FORMCHECKBOX</w:instrText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8"/>
            <w:r>
              <w:rPr>
                <w:rFonts w:hint="eastAsia"/>
                <w:sz w:val="24"/>
              </w:rPr>
              <w:t xml:space="preserve">优秀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 xml:space="preserve">FORMCHECKBOX</w:instrText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 xml:space="preserve">合格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 xml:space="preserve">FORMCHECKBOX</w:instrText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>不合格</w:t>
            </w:r>
          </w:p>
        </w:tc>
      </w:tr>
    </w:tbl>
    <w:p>
      <w:pPr>
        <w:rPr>
          <w:b/>
          <w:bCs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5680"/>
    <w:rsid w:val="00067D2B"/>
    <w:rsid w:val="00135EFD"/>
    <w:rsid w:val="001D5B25"/>
    <w:rsid w:val="001E3246"/>
    <w:rsid w:val="001F0426"/>
    <w:rsid w:val="001F123D"/>
    <w:rsid w:val="002342E8"/>
    <w:rsid w:val="002D29D2"/>
    <w:rsid w:val="00362A90"/>
    <w:rsid w:val="00380795"/>
    <w:rsid w:val="003B6B66"/>
    <w:rsid w:val="003C1C73"/>
    <w:rsid w:val="00445DFE"/>
    <w:rsid w:val="006445B1"/>
    <w:rsid w:val="006879B8"/>
    <w:rsid w:val="006D6F50"/>
    <w:rsid w:val="00732AB4"/>
    <w:rsid w:val="008224D3"/>
    <w:rsid w:val="00832DF6"/>
    <w:rsid w:val="009C19CC"/>
    <w:rsid w:val="00AE2D58"/>
    <w:rsid w:val="00B40169"/>
    <w:rsid w:val="00B96C18"/>
    <w:rsid w:val="00C4787C"/>
    <w:rsid w:val="00C65537"/>
    <w:rsid w:val="00CB3696"/>
    <w:rsid w:val="00CE7F53"/>
    <w:rsid w:val="00E5263A"/>
    <w:rsid w:val="00F47D1D"/>
    <w:rsid w:val="00F72B66"/>
    <w:rsid w:val="00F80A76"/>
    <w:rsid w:val="00FE5680"/>
    <w:rsid w:val="7D6B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uiPriority w:val="99"/>
    <w:rPr>
      <w:kern w:val="2"/>
      <w:sz w:val="18"/>
      <w:szCs w:val="18"/>
    </w:rPr>
  </w:style>
  <w:style w:type="character" w:customStyle="1" w:styleId="7">
    <w:name w:val="页脚 字符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</Company>
  <Pages>7</Pages>
  <Words>102</Words>
  <Characters>588</Characters>
  <Lines>4</Lines>
  <Paragraphs>1</Paragraphs>
  <TotalTime>19</TotalTime>
  <ScaleCrop>false</ScaleCrop>
  <LinksUpToDate>false</LinksUpToDate>
  <CharactersWithSpaces>689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2020-04-14T07:09:00Z</dcterms:created>
  <dc:creator>USER</dc:creator>
  <cp:lastModifiedBy>lora</cp:lastModifiedBy>
  <dcterms:modified xsi:type="dcterms:W3CDTF">2021-01-20T07:49:18Z</dcterms:modified>
  <dc:title>开放课题结题书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